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1C2" w:rsidRDefault="00A521C2" w:rsidP="006D7D3A">
      <w:pPr>
        <w:spacing w:after="0" w:line="240" w:lineRule="auto"/>
        <w:rPr>
          <w:rFonts w:ascii="Trebuchet MS" w:hAnsi="Trebuchet MS"/>
          <w:sz w:val="20"/>
          <w:szCs w:val="20"/>
          <w:u w:val="single"/>
        </w:rPr>
      </w:pPr>
    </w:p>
    <w:p w:rsidR="00A521C2" w:rsidRDefault="00A521C2" w:rsidP="006D7D3A">
      <w:pPr>
        <w:spacing w:after="0" w:line="240" w:lineRule="auto"/>
        <w:rPr>
          <w:rFonts w:ascii="Trebuchet MS" w:hAnsi="Trebuchet MS"/>
          <w:sz w:val="20"/>
          <w:szCs w:val="20"/>
          <w:u w:val="single"/>
        </w:rPr>
      </w:pPr>
    </w:p>
    <w:p w:rsidR="00D82ADB" w:rsidRPr="006D7D3A" w:rsidRDefault="008F69CD" w:rsidP="006D7D3A">
      <w:pPr>
        <w:spacing w:after="0" w:line="240" w:lineRule="auto"/>
        <w:rPr>
          <w:rFonts w:ascii="Trebuchet MS" w:hAnsi="Trebuchet MS"/>
          <w:sz w:val="20"/>
          <w:szCs w:val="20"/>
          <w:u w:val="single"/>
        </w:rPr>
      </w:pPr>
      <w:r w:rsidRPr="006D7D3A">
        <w:rPr>
          <w:rFonts w:ascii="Trebuchet MS" w:hAnsi="Trebuchet MS"/>
          <w:sz w:val="20"/>
          <w:szCs w:val="20"/>
          <w:u w:val="single"/>
        </w:rPr>
        <w:t>/RLH</w:t>
      </w:r>
    </w:p>
    <w:p w:rsidR="008F69CD" w:rsidRPr="006D7D3A" w:rsidRDefault="008F69CD" w:rsidP="006D7D3A">
      <w:pPr>
        <w:spacing w:after="0" w:line="240" w:lineRule="auto"/>
        <w:rPr>
          <w:rFonts w:ascii="Trebuchet MS" w:hAnsi="Trebuchet MS"/>
          <w:sz w:val="20"/>
          <w:szCs w:val="20"/>
          <w:u w:val="single"/>
        </w:rPr>
      </w:pPr>
    </w:p>
    <w:p w:rsidR="008F69CD" w:rsidRPr="006D7D3A" w:rsidRDefault="008F69CD" w:rsidP="006D7D3A">
      <w:pPr>
        <w:spacing w:after="0" w:line="240" w:lineRule="auto"/>
        <w:rPr>
          <w:rFonts w:ascii="Trebuchet MS" w:hAnsi="Trebuchet MS"/>
          <w:sz w:val="20"/>
          <w:szCs w:val="20"/>
        </w:rPr>
      </w:pPr>
      <w:r w:rsidRPr="006D7D3A">
        <w:rPr>
          <w:rFonts w:ascii="Trebuchet MS" w:hAnsi="Trebuchet MS"/>
          <w:sz w:val="20"/>
          <w:szCs w:val="20"/>
        </w:rPr>
        <w:t>14</w:t>
      </w:r>
      <w:r w:rsidRPr="006D7D3A">
        <w:rPr>
          <w:rFonts w:ascii="Trebuchet MS" w:hAnsi="Trebuchet MS"/>
          <w:sz w:val="20"/>
          <w:szCs w:val="20"/>
          <w:vertAlign w:val="superscript"/>
        </w:rPr>
        <w:t>th</w:t>
      </w:r>
      <w:r w:rsidRPr="006D7D3A">
        <w:rPr>
          <w:rFonts w:ascii="Trebuchet MS" w:hAnsi="Trebuchet MS"/>
          <w:sz w:val="20"/>
          <w:szCs w:val="20"/>
        </w:rPr>
        <w:t xml:space="preserve"> July 2019</w:t>
      </w:r>
    </w:p>
    <w:p w:rsidR="008F69CD" w:rsidRPr="006D7D3A" w:rsidRDefault="008F69CD" w:rsidP="006D7D3A">
      <w:pPr>
        <w:spacing w:after="0" w:line="240" w:lineRule="auto"/>
        <w:rPr>
          <w:rFonts w:ascii="Trebuchet MS" w:hAnsi="Trebuchet MS"/>
          <w:sz w:val="20"/>
          <w:szCs w:val="20"/>
        </w:rPr>
      </w:pPr>
    </w:p>
    <w:p w:rsidR="008F69CD" w:rsidRPr="006D7D3A" w:rsidRDefault="008F69CD" w:rsidP="006D7D3A">
      <w:pPr>
        <w:spacing w:after="0" w:line="240" w:lineRule="auto"/>
        <w:rPr>
          <w:rFonts w:ascii="Trebuchet MS" w:hAnsi="Trebuchet MS"/>
          <w:sz w:val="20"/>
          <w:szCs w:val="20"/>
        </w:rPr>
      </w:pPr>
    </w:p>
    <w:p w:rsidR="000D4F7C" w:rsidRPr="006D7D3A" w:rsidRDefault="000D4F7C" w:rsidP="006D7D3A">
      <w:pPr>
        <w:spacing w:after="0" w:line="240" w:lineRule="auto"/>
        <w:rPr>
          <w:rFonts w:ascii="Trebuchet MS" w:hAnsi="Trebuchet MS"/>
          <w:sz w:val="20"/>
          <w:szCs w:val="20"/>
        </w:rPr>
      </w:pPr>
      <w:r w:rsidRPr="006D7D3A">
        <w:rPr>
          <w:rFonts w:ascii="Trebuchet MS" w:hAnsi="Trebuchet MS"/>
          <w:sz w:val="20"/>
          <w:szCs w:val="20"/>
        </w:rPr>
        <w:t xml:space="preserve">Professional Standards Authority </w:t>
      </w:r>
    </w:p>
    <w:p w:rsidR="000D4F7C" w:rsidRPr="006D7D3A" w:rsidRDefault="000D4F7C" w:rsidP="006D7D3A">
      <w:pPr>
        <w:spacing w:after="0" w:line="240" w:lineRule="auto"/>
        <w:rPr>
          <w:rFonts w:ascii="Trebuchet MS" w:hAnsi="Trebuchet MS"/>
          <w:sz w:val="20"/>
          <w:szCs w:val="20"/>
        </w:rPr>
      </w:pPr>
      <w:r w:rsidRPr="006D7D3A">
        <w:rPr>
          <w:rFonts w:ascii="Trebuchet MS" w:hAnsi="Trebuchet MS"/>
          <w:sz w:val="20"/>
          <w:szCs w:val="20"/>
        </w:rPr>
        <w:t>157-197 Buckingham Palace Road</w:t>
      </w:r>
    </w:p>
    <w:p w:rsidR="000D4F7C" w:rsidRPr="006D7D3A" w:rsidRDefault="000D4F7C" w:rsidP="006D7D3A">
      <w:pPr>
        <w:spacing w:after="0" w:line="240" w:lineRule="auto"/>
        <w:rPr>
          <w:rFonts w:ascii="Trebuchet MS" w:hAnsi="Trebuchet MS"/>
          <w:sz w:val="20"/>
          <w:szCs w:val="20"/>
        </w:rPr>
      </w:pPr>
      <w:r w:rsidRPr="006D7D3A">
        <w:rPr>
          <w:rFonts w:ascii="Trebuchet MS" w:hAnsi="Trebuchet MS"/>
          <w:sz w:val="20"/>
          <w:szCs w:val="20"/>
        </w:rPr>
        <w:t>London</w:t>
      </w:r>
    </w:p>
    <w:p w:rsidR="000D4F7C" w:rsidRPr="006D7D3A" w:rsidRDefault="000D4F7C" w:rsidP="006D7D3A">
      <w:pPr>
        <w:spacing w:after="0" w:line="240" w:lineRule="auto"/>
        <w:rPr>
          <w:rFonts w:ascii="Trebuchet MS" w:hAnsi="Trebuchet MS"/>
          <w:sz w:val="20"/>
          <w:szCs w:val="20"/>
        </w:rPr>
      </w:pPr>
      <w:r w:rsidRPr="006D7D3A">
        <w:rPr>
          <w:rFonts w:ascii="Trebuchet MS" w:hAnsi="Trebuchet MS"/>
          <w:sz w:val="20"/>
          <w:szCs w:val="20"/>
        </w:rPr>
        <w:t>SW1W 9SP</w:t>
      </w:r>
    </w:p>
    <w:p w:rsidR="002259F1" w:rsidRPr="006D7D3A" w:rsidRDefault="002259F1" w:rsidP="006D7D3A">
      <w:pPr>
        <w:spacing w:after="0" w:line="240" w:lineRule="auto"/>
        <w:rPr>
          <w:rFonts w:ascii="Trebuchet MS" w:hAnsi="Trebuchet MS"/>
          <w:sz w:val="20"/>
          <w:szCs w:val="20"/>
        </w:rPr>
      </w:pPr>
    </w:p>
    <w:p w:rsidR="000D4F7C" w:rsidRPr="006D7D3A" w:rsidRDefault="000D4F7C" w:rsidP="006D7D3A">
      <w:pPr>
        <w:spacing w:after="0" w:line="240" w:lineRule="auto"/>
        <w:rPr>
          <w:rFonts w:ascii="Trebuchet MS" w:hAnsi="Trebuchet MS"/>
          <w:sz w:val="20"/>
          <w:szCs w:val="20"/>
        </w:rPr>
      </w:pPr>
    </w:p>
    <w:p w:rsidR="000D4F7C" w:rsidRPr="006D7D3A" w:rsidRDefault="000D4F7C" w:rsidP="006D7D3A">
      <w:pPr>
        <w:spacing w:after="0" w:line="240" w:lineRule="auto"/>
        <w:rPr>
          <w:rFonts w:ascii="Trebuchet MS" w:hAnsi="Trebuchet MS"/>
          <w:sz w:val="20"/>
          <w:szCs w:val="20"/>
        </w:rPr>
      </w:pPr>
      <w:r w:rsidRPr="006D7D3A">
        <w:rPr>
          <w:rFonts w:ascii="Trebuchet MS" w:hAnsi="Trebuchet MS"/>
          <w:sz w:val="20"/>
          <w:szCs w:val="20"/>
        </w:rPr>
        <w:t>Dear Sir / Madam,</w:t>
      </w:r>
    </w:p>
    <w:p w:rsidR="000D4F7C" w:rsidRPr="006D7D3A" w:rsidRDefault="000D4F7C" w:rsidP="006D7D3A">
      <w:pPr>
        <w:spacing w:after="0" w:line="240" w:lineRule="auto"/>
        <w:rPr>
          <w:rFonts w:ascii="Trebuchet MS" w:hAnsi="Trebuchet MS"/>
          <w:sz w:val="20"/>
          <w:szCs w:val="20"/>
        </w:rPr>
      </w:pPr>
    </w:p>
    <w:p w:rsidR="000D4F7C" w:rsidRPr="006D7D3A" w:rsidRDefault="000D4F7C" w:rsidP="006D7D3A">
      <w:pPr>
        <w:spacing w:after="0" w:line="240" w:lineRule="auto"/>
        <w:rPr>
          <w:rFonts w:ascii="Trebuchet MS" w:hAnsi="Trebuchet MS"/>
          <w:b/>
          <w:sz w:val="20"/>
          <w:szCs w:val="20"/>
        </w:rPr>
      </w:pPr>
      <w:r w:rsidRPr="006D7D3A">
        <w:rPr>
          <w:rFonts w:ascii="Trebuchet MS" w:hAnsi="Trebuchet MS"/>
          <w:b/>
          <w:sz w:val="20"/>
          <w:szCs w:val="20"/>
        </w:rPr>
        <w:t>Re:</w:t>
      </w:r>
      <w:r w:rsidRPr="006D7D3A">
        <w:rPr>
          <w:rFonts w:ascii="Trebuchet MS" w:hAnsi="Trebuchet MS"/>
          <w:b/>
          <w:sz w:val="20"/>
          <w:szCs w:val="20"/>
        </w:rPr>
        <w:tab/>
        <w:t>Increasing HCPC Fees</w:t>
      </w:r>
    </w:p>
    <w:p w:rsidR="008F69CD" w:rsidRPr="006D7D3A" w:rsidRDefault="008F69CD" w:rsidP="006D7D3A">
      <w:pPr>
        <w:spacing w:after="0" w:line="240" w:lineRule="auto"/>
        <w:rPr>
          <w:rFonts w:ascii="Trebuchet MS" w:hAnsi="Trebuchet MS"/>
          <w:sz w:val="20"/>
          <w:szCs w:val="20"/>
        </w:rPr>
      </w:pPr>
    </w:p>
    <w:p w:rsidR="002259F1" w:rsidRPr="006D7D3A" w:rsidRDefault="002259F1" w:rsidP="006D7D3A">
      <w:pPr>
        <w:spacing w:after="0" w:line="240" w:lineRule="auto"/>
        <w:rPr>
          <w:rFonts w:ascii="Trebuchet MS" w:hAnsi="Trebuchet MS"/>
          <w:sz w:val="20"/>
          <w:szCs w:val="20"/>
        </w:rPr>
      </w:pPr>
      <w:r w:rsidRPr="006D7D3A">
        <w:rPr>
          <w:rFonts w:ascii="Trebuchet MS" w:hAnsi="Trebuchet MS"/>
          <w:sz w:val="20"/>
          <w:szCs w:val="20"/>
        </w:rPr>
        <w:t>I am contacting you on behalf of the GMB National Ambulance Committee to raise our concerns with you about the increasing</w:t>
      </w:r>
      <w:r w:rsidR="00474385" w:rsidRPr="006D7D3A">
        <w:rPr>
          <w:rFonts w:ascii="Trebuchet MS" w:hAnsi="Trebuchet MS"/>
          <w:sz w:val="20"/>
          <w:szCs w:val="20"/>
        </w:rPr>
        <w:t xml:space="preserve"> of</w:t>
      </w:r>
      <w:r w:rsidRPr="006D7D3A">
        <w:rPr>
          <w:rFonts w:ascii="Trebuchet MS" w:hAnsi="Trebuchet MS"/>
          <w:sz w:val="20"/>
          <w:szCs w:val="20"/>
        </w:rPr>
        <w:t xml:space="preserve"> HCPC fees.</w:t>
      </w:r>
    </w:p>
    <w:p w:rsidR="002259F1" w:rsidRPr="006D7D3A" w:rsidRDefault="002259F1" w:rsidP="006D7D3A">
      <w:pPr>
        <w:spacing w:after="0" w:line="240" w:lineRule="auto"/>
        <w:rPr>
          <w:rFonts w:ascii="Trebuchet MS" w:hAnsi="Trebuchet MS"/>
          <w:sz w:val="20"/>
          <w:szCs w:val="20"/>
        </w:rPr>
      </w:pPr>
    </w:p>
    <w:p w:rsidR="002259F1" w:rsidRPr="006D7D3A" w:rsidRDefault="002259F1" w:rsidP="006D7D3A">
      <w:pPr>
        <w:spacing w:after="0" w:line="240" w:lineRule="auto"/>
        <w:rPr>
          <w:rFonts w:ascii="Trebuchet MS" w:hAnsi="Trebuchet MS"/>
          <w:sz w:val="20"/>
          <w:szCs w:val="20"/>
        </w:rPr>
      </w:pPr>
      <w:r w:rsidRPr="006D7D3A">
        <w:rPr>
          <w:rFonts w:ascii="Trebuchet MS" w:hAnsi="Trebuchet MS"/>
          <w:sz w:val="20"/>
          <w:szCs w:val="20"/>
        </w:rPr>
        <w:t xml:space="preserve">GMB members were consulted over </w:t>
      </w:r>
      <w:r w:rsidR="00474385" w:rsidRPr="006D7D3A">
        <w:rPr>
          <w:rFonts w:ascii="Trebuchet MS" w:hAnsi="Trebuchet MS"/>
          <w:sz w:val="20"/>
          <w:szCs w:val="20"/>
        </w:rPr>
        <w:t xml:space="preserve">the proposed increase and our Paramedics </w:t>
      </w:r>
      <w:r w:rsidRPr="006D7D3A">
        <w:rPr>
          <w:rFonts w:ascii="Trebuchet MS" w:hAnsi="Trebuchet MS"/>
          <w:sz w:val="20"/>
          <w:szCs w:val="20"/>
        </w:rPr>
        <w:t>responses were collated in to the GMB submission into the consultation. Please see cop</w:t>
      </w:r>
      <w:r w:rsidR="00474385" w:rsidRPr="006D7D3A">
        <w:rPr>
          <w:rFonts w:ascii="Trebuchet MS" w:hAnsi="Trebuchet MS"/>
          <w:sz w:val="20"/>
          <w:szCs w:val="20"/>
        </w:rPr>
        <w:t>y attached for your information which provides more detailed reasons for our objection to this increase.</w:t>
      </w:r>
    </w:p>
    <w:p w:rsidR="00474385" w:rsidRPr="006D7D3A" w:rsidRDefault="00474385" w:rsidP="006D7D3A">
      <w:pPr>
        <w:spacing w:after="0" w:line="240" w:lineRule="auto"/>
        <w:rPr>
          <w:rFonts w:ascii="Trebuchet MS" w:hAnsi="Trebuchet MS"/>
          <w:sz w:val="20"/>
          <w:szCs w:val="20"/>
        </w:rPr>
      </w:pPr>
    </w:p>
    <w:p w:rsidR="00474385" w:rsidRPr="006D7D3A" w:rsidRDefault="00474385" w:rsidP="006D7D3A">
      <w:pPr>
        <w:pStyle w:val="ListParagraph"/>
        <w:numPr>
          <w:ilvl w:val="0"/>
          <w:numId w:val="2"/>
        </w:numPr>
        <w:spacing w:after="0" w:line="240" w:lineRule="auto"/>
        <w:rPr>
          <w:rFonts w:ascii="Trebuchet MS" w:hAnsi="Trebuchet MS"/>
          <w:sz w:val="20"/>
          <w:szCs w:val="20"/>
        </w:rPr>
      </w:pPr>
      <w:r w:rsidRPr="006D7D3A">
        <w:rPr>
          <w:rFonts w:ascii="Trebuchet MS" w:hAnsi="Trebuchet MS"/>
          <w:sz w:val="20"/>
          <w:szCs w:val="20"/>
        </w:rPr>
        <w:t xml:space="preserve">We do not support the proposed increase to ambulance workers’ renewal fees. The current increase is 18%, resulting in a 39% increase in fees since 2009. </w:t>
      </w:r>
    </w:p>
    <w:p w:rsidR="00474385" w:rsidRPr="006D7D3A" w:rsidRDefault="00474385" w:rsidP="006D7D3A">
      <w:pPr>
        <w:pStyle w:val="ListParagraph"/>
        <w:numPr>
          <w:ilvl w:val="0"/>
          <w:numId w:val="2"/>
        </w:numPr>
        <w:spacing w:after="0" w:line="240" w:lineRule="auto"/>
        <w:rPr>
          <w:rFonts w:ascii="Trebuchet MS" w:hAnsi="Trebuchet MS"/>
          <w:sz w:val="20"/>
          <w:szCs w:val="20"/>
        </w:rPr>
      </w:pPr>
      <w:r w:rsidRPr="006D7D3A">
        <w:rPr>
          <w:rFonts w:ascii="Trebuchet MS" w:hAnsi="Trebuchet MS"/>
          <w:sz w:val="20"/>
          <w:szCs w:val="20"/>
        </w:rPr>
        <w:t xml:space="preserve">We believe that improvements to certain aspects of the HCPC’s service – particularly the length of time it takes to conduct hearings – would both lead to cost savings and a greater sense of value for money on the part of registered professionals. </w:t>
      </w:r>
    </w:p>
    <w:p w:rsidR="00474385" w:rsidRDefault="00474385" w:rsidP="006D7D3A">
      <w:pPr>
        <w:pStyle w:val="ListParagraph"/>
        <w:numPr>
          <w:ilvl w:val="0"/>
          <w:numId w:val="2"/>
        </w:numPr>
        <w:spacing w:after="0" w:line="240" w:lineRule="auto"/>
        <w:rPr>
          <w:rFonts w:ascii="Trebuchet MS" w:hAnsi="Trebuchet MS"/>
          <w:sz w:val="20"/>
          <w:szCs w:val="20"/>
        </w:rPr>
      </w:pPr>
      <w:r w:rsidRPr="006D7D3A">
        <w:rPr>
          <w:rFonts w:ascii="Trebuchet MS" w:hAnsi="Trebuchet MS"/>
          <w:sz w:val="20"/>
          <w:szCs w:val="20"/>
        </w:rPr>
        <w:t xml:space="preserve">We recognise that there could be value in more regular reviews of increases, but we would seek to understand how often such increases would be applied and the nature of the associated consultation mechanisms before commenting further. </w:t>
      </w:r>
    </w:p>
    <w:p w:rsidR="006D7D3A" w:rsidRPr="006D7D3A" w:rsidRDefault="006D7D3A" w:rsidP="006D7D3A">
      <w:pPr>
        <w:pStyle w:val="ListParagraph"/>
        <w:spacing w:after="0" w:line="240" w:lineRule="auto"/>
        <w:rPr>
          <w:rFonts w:ascii="Trebuchet MS" w:hAnsi="Trebuchet MS"/>
          <w:sz w:val="20"/>
          <w:szCs w:val="20"/>
        </w:rPr>
      </w:pPr>
    </w:p>
    <w:p w:rsidR="0098349C" w:rsidRDefault="00474385" w:rsidP="006D7D3A">
      <w:pPr>
        <w:spacing w:after="0" w:line="240" w:lineRule="auto"/>
        <w:rPr>
          <w:rFonts w:ascii="Trebuchet MS" w:hAnsi="Trebuchet MS"/>
          <w:sz w:val="20"/>
          <w:szCs w:val="20"/>
        </w:rPr>
      </w:pPr>
      <w:r w:rsidRPr="006D7D3A">
        <w:rPr>
          <w:rFonts w:ascii="Trebuchet MS" w:hAnsi="Trebuchet MS"/>
          <w:sz w:val="20"/>
          <w:szCs w:val="20"/>
        </w:rPr>
        <w:t xml:space="preserve">We are aware that this issue was debated in the House of Commons by MPs on the </w:t>
      </w:r>
      <w:r w:rsidR="008E66C0" w:rsidRPr="006D7D3A">
        <w:rPr>
          <w:rFonts w:ascii="Trebuchet MS" w:hAnsi="Trebuchet MS"/>
          <w:sz w:val="20"/>
          <w:szCs w:val="20"/>
        </w:rPr>
        <w:t>14</w:t>
      </w:r>
      <w:r w:rsidR="008E66C0" w:rsidRPr="006D7D3A">
        <w:rPr>
          <w:rFonts w:ascii="Trebuchet MS" w:hAnsi="Trebuchet MS"/>
          <w:sz w:val="20"/>
          <w:szCs w:val="20"/>
          <w:vertAlign w:val="superscript"/>
        </w:rPr>
        <w:t>th</w:t>
      </w:r>
      <w:r w:rsidR="006D7D3A" w:rsidRPr="006D7D3A">
        <w:rPr>
          <w:rFonts w:ascii="Trebuchet MS" w:hAnsi="Trebuchet MS"/>
          <w:sz w:val="20"/>
          <w:szCs w:val="20"/>
        </w:rPr>
        <w:t xml:space="preserve"> March 2019 and that the Governments response was that although the HCPC is independent of Government, they would contact PSA </w:t>
      </w:r>
      <w:r w:rsidR="008E66C0" w:rsidRPr="006D7D3A">
        <w:rPr>
          <w:rFonts w:ascii="Trebuchet MS" w:hAnsi="Trebuchet MS"/>
          <w:sz w:val="20"/>
          <w:szCs w:val="20"/>
        </w:rPr>
        <w:t>regarding disparities between part time and full time fees, as well as to enquire on what the money will be spent on.</w:t>
      </w:r>
    </w:p>
    <w:p w:rsidR="006D7D3A" w:rsidRDefault="006D7D3A" w:rsidP="006D7D3A">
      <w:pPr>
        <w:spacing w:after="0" w:line="240" w:lineRule="auto"/>
        <w:rPr>
          <w:rFonts w:ascii="Trebuchet MS" w:hAnsi="Trebuchet MS"/>
          <w:sz w:val="20"/>
          <w:szCs w:val="20"/>
        </w:rPr>
      </w:pPr>
    </w:p>
    <w:p w:rsidR="006D7D3A" w:rsidRDefault="006D7D3A" w:rsidP="006D7D3A">
      <w:pPr>
        <w:spacing w:after="0" w:line="240" w:lineRule="auto"/>
        <w:rPr>
          <w:rFonts w:ascii="Trebuchet MS" w:hAnsi="Trebuchet MS"/>
          <w:sz w:val="20"/>
          <w:szCs w:val="20"/>
        </w:rPr>
      </w:pPr>
      <w:r>
        <w:rPr>
          <w:rFonts w:ascii="Trebuchet MS" w:hAnsi="Trebuchet MS"/>
          <w:sz w:val="20"/>
          <w:szCs w:val="20"/>
        </w:rPr>
        <w:t>The GMB is therefore contacting you to raise our concerns (as listed above and included in our consultation submission) and to also ask you to intervene and stop this increase, until further reassurances have been given as to why the increase is so high and what it will be spent on.</w:t>
      </w:r>
    </w:p>
    <w:p w:rsidR="006D7D3A" w:rsidRDefault="006D7D3A" w:rsidP="006D7D3A">
      <w:pPr>
        <w:spacing w:after="0" w:line="240" w:lineRule="auto"/>
        <w:rPr>
          <w:rFonts w:ascii="Trebuchet MS" w:hAnsi="Trebuchet MS"/>
          <w:sz w:val="20"/>
          <w:szCs w:val="20"/>
        </w:rPr>
      </w:pPr>
    </w:p>
    <w:p w:rsidR="006D7D3A" w:rsidRDefault="006D7D3A" w:rsidP="006D7D3A">
      <w:pPr>
        <w:spacing w:after="0" w:line="240" w:lineRule="auto"/>
        <w:rPr>
          <w:rFonts w:ascii="Trebuchet MS" w:hAnsi="Trebuchet MS"/>
          <w:sz w:val="20"/>
          <w:szCs w:val="20"/>
        </w:rPr>
      </w:pPr>
      <w:r>
        <w:rPr>
          <w:rFonts w:ascii="Trebuchet MS" w:hAnsi="Trebuchet MS"/>
          <w:sz w:val="20"/>
          <w:szCs w:val="20"/>
        </w:rPr>
        <w:t>We would welcome the opportunity to discuss the content of this letter with you further.</w:t>
      </w:r>
    </w:p>
    <w:p w:rsidR="006D7D3A" w:rsidRDefault="006D7D3A" w:rsidP="006D7D3A">
      <w:pPr>
        <w:spacing w:after="0" w:line="240" w:lineRule="auto"/>
        <w:rPr>
          <w:rFonts w:ascii="Trebuchet MS" w:hAnsi="Trebuchet MS"/>
          <w:sz w:val="20"/>
          <w:szCs w:val="20"/>
        </w:rPr>
      </w:pPr>
    </w:p>
    <w:p w:rsidR="006D7D3A" w:rsidRDefault="006D7D3A" w:rsidP="006D7D3A">
      <w:pPr>
        <w:spacing w:after="0" w:line="240" w:lineRule="auto"/>
        <w:rPr>
          <w:rFonts w:ascii="Trebuchet MS" w:hAnsi="Trebuchet MS"/>
          <w:sz w:val="20"/>
          <w:szCs w:val="20"/>
        </w:rPr>
      </w:pPr>
      <w:r>
        <w:rPr>
          <w:rFonts w:ascii="Trebuchet MS" w:hAnsi="Trebuchet MS"/>
          <w:sz w:val="20"/>
          <w:szCs w:val="20"/>
        </w:rPr>
        <w:t>Yours sincerely,</w:t>
      </w:r>
    </w:p>
    <w:p w:rsidR="006D7D3A" w:rsidRDefault="006D7D3A" w:rsidP="006D7D3A">
      <w:pPr>
        <w:spacing w:after="0" w:line="240" w:lineRule="auto"/>
        <w:rPr>
          <w:rFonts w:ascii="Trebuchet MS" w:hAnsi="Trebuchet MS"/>
          <w:sz w:val="20"/>
          <w:szCs w:val="20"/>
        </w:rPr>
      </w:pPr>
    </w:p>
    <w:p w:rsidR="006D7D3A" w:rsidRDefault="006D7D3A" w:rsidP="006D7D3A">
      <w:pPr>
        <w:spacing w:after="0" w:line="240" w:lineRule="auto"/>
        <w:rPr>
          <w:rFonts w:ascii="Trebuchet MS" w:hAnsi="Trebuchet MS"/>
          <w:sz w:val="20"/>
          <w:szCs w:val="20"/>
        </w:rPr>
      </w:pPr>
      <w:r>
        <w:rPr>
          <w:rFonts w:ascii="Trebuchet MS" w:hAnsi="Trebuchet MS"/>
          <w:noProof/>
          <w:sz w:val="20"/>
          <w:szCs w:val="20"/>
        </w:rPr>
        <w:drawing>
          <wp:inline distT="0" distB="0" distL="0" distR="0" wp14:anchorId="15F57A10" wp14:editId="78BE8EF8">
            <wp:extent cx="1508433" cy="444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y Signature.png"/>
                    <pic:cNvPicPr/>
                  </pic:nvPicPr>
                  <pic:blipFill>
                    <a:blip r:embed="rId7">
                      <a:extLst>
                        <a:ext uri="{28A0092B-C50C-407E-A947-70E740481C1C}">
                          <a14:useLocalDpi xmlns:a14="http://schemas.microsoft.com/office/drawing/2010/main" val="0"/>
                        </a:ext>
                      </a:extLst>
                    </a:blip>
                    <a:stretch>
                      <a:fillRect/>
                    </a:stretch>
                  </pic:blipFill>
                  <pic:spPr>
                    <a:xfrm>
                      <a:off x="0" y="0"/>
                      <a:ext cx="1527985" cy="450262"/>
                    </a:xfrm>
                    <a:prstGeom prst="rect">
                      <a:avLst/>
                    </a:prstGeom>
                  </pic:spPr>
                </pic:pic>
              </a:graphicData>
            </a:graphic>
          </wp:inline>
        </w:drawing>
      </w:r>
    </w:p>
    <w:p w:rsidR="006D7D3A" w:rsidRDefault="006D7D3A" w:rsidP="006D7D3A">
      <w:pPr>
        <w:spacing w:after="0" w:line="240" w:lineRule="auto"/>
        <w:rPr>
          <w:rFonts w:ascii="Trebuchet MS" w:hAnsi="Trebuchet MS"/>
          <w:sz w:val="20"/>
          <w:szCs w:val="20"/>
        </w:rPr>
      </w:pPr>
    </w:p>
    <w:p w:rsidR="006D7D3A" w:rsidRDefault="006D7D3A" w:rsidP="006D7D3A">
      <w:pPr>
        <w:spacing w:after="0" w:line="240" w:lineRule="auto"/>
        <w:rPr>
          <w:rFonts w:ascii="Trebuchet MS" w:hAnsi="Trebuchet MS"/>
          <w:sz w:val="20"/>
          <w:szCs w:val="20"/>
        </w:rPr>
      </w:pPr>
      <w:r>
        <w:rPr>
          <w:rFonts w:ascii="Trebuchet MS" w:hAnsi="Trebuchet MS"/>
          <w:sz w:val="20"/>
          <w:szCs w:val="20"/>
        </w:rPr>
        <w:t>Rachel Harrison</w:t>
      </w:r>
    </w:p>
    <w:p w:rsidR="006D7D3A" w:rsidRDefault="006D7D3A" w:rsidP="006D7D3A">
      <w:pPr>
        <w:spacing w:after="0" w:line="240" w:lineRule="auto"/>
        <w:rPr>
          <w:rFonts w:ascii="Trebuchet MS" w:hAnsi="Trebuchet MS"/>
          <w:sz w:val="20"/>
          <w:szCs w:val="20"/>
        </w:rPr>
      </w:pPr>
      <w:r>
        <w:rPr>
          <w:rFonts w:ascii="Trebuchet MS" w:hAnsi="Trebuchet MS"/>
          <w:sz w:val="20"/>
          <w:szCs w:val="20"/>
        </w:rPr>
        <w:t>GMB National Officer</w:t>
      </w:r>
    </w:p>
    <w:p w:rsidR="006D7D3A" w:rsidRDefault="00302496" w:rsidP="006D7D3A">
      <w:pPr>
        <w:spacing w:after="0" w:line="240" w:lineRule="auto"/>
        <w:rPr>
          <w:rFonts w:ascii="Trebuchet MS" w:hAnsi="Trebuchet MS"/>
          <w:sz w:val="20"/>
          <w:szCs w:val="20"/>
        </w:rPr>
      </w:pPr>
      <w:hyperlink r:id="rId8" w:history="1">
        <w:r w:rsidR="006D7D3A" w:rsidRPr="00EC71EF">
          <w:rPr>
            <w:rStyle w:val="Hyperlink"/>
            <w:rFonts w:ascii="Trebuchet MS" w:hAnsi="Trebuchet MS"/>
            <w:sz w:val="20"/>
            <w:szCs w:val="20"/>
          </w:rPr>
          <w:t>Rachel.harrison@gmb.org.uk</w:t>
        </w:r>
      </w:hyperlink>
    </w:p>
    <w:p w:rsidR="006D7D3A" w:rsidRDefault="006D7D3A" w:rsidP="006D7D3A">
      <w:pPr>
        <w:spacing w:after="0" w:line="240" w:lineRule="auto"/>
        <w:rPr>
          <w:rFonts w:ascii="Trebuchet MS" w:hAnsi="Trebuchet MS"/>
          <w:sz w:val="20"/>
          <w:szCs w:val="20"/>
        </w:rPr>
      </w:pPr>
    </w:p>
    <w:p w:rsidR="006D7D3A" w:rsidRDefault="006D7D3A" w:rsidP="006D7D3A">
      <w:pPr>
        <w:spacing w:after="0" w:line="240" w:lineRule="auto"/>
        <w:rPr>
          <w:rFonts w:ascii="Trebuchet MS" w:hAnsi="Trebuchet MS"/>
          <w:sz w:val="20"/>
          <w:szCs w:val="20"/>
        </w:rPr>
      </w:pPr>
      <w:r>
        <w:rPr>
          <w:rFonts w:ascii="Trebuchet MS" w:hAnsi="Trebuchet MS"/>
          <w:sz w:val="20"/>
          <w:szCs w:val="20"/>
        </w:rPr>
        <w:t>Steve Rice</w:t>
      </w:r>
    </w:p>
    <w:p w:rsidR="006D7D3A" w:rsidRPr="006D7D3A" w:rsidRDefault="006D7D3A" w:rsidP="006D7D3A">
      <w:pPr>
        <w:spacing w:after="0" w:line="240" w:lineRule="auto"/>
        <w:rPr>
          <w:rFonts w:ascii="Trebuchet MS" w:hAnsi="Trebuchet MS"/>
          <w:sz w:val="20"/>
          <w:szCs w:val="20"/>
        </w:rPr>
      </w:pPr>
      <w:r>
        <w:rPr>
          <w:rFonts w:ascii="Trebuchet MS" w:hAnsi="Trebuchet MS"/>
          <w:sz w:val="20"/>
          <w:szCs w:val="20"/>
        </w:rPr>
        <w:t>Chair – GMB National Ambulance Committee</w:t>
      </w:r>
    </w:p>
    <w:p w:rsidR="006D7D3A" w:rsidRPr="006D7D3A" w:rsidRDefault="006D7D3A" w:rsidP="006D7D3A">
      <w:pPr>
        <w:spacing w:after="0" w:line="240" w:lineRule="auto"/>
        <w:rPr>
          <w:rFonts w:ascii="Trebuchet MS" w:hAnsi="Trebuchet MS"/>
          <w:sz w:val="20"/>
          <w:szCs w:val="20"/>
        </w:rPr>
      </w:pPr>
    </w:p>
    <w:sectPr w:rsidR="006D7D3A" w:rsidRPr="006D7D3A" w:rsidSect="003D5023">
      <w:headerReference w:type="default" r:id="rId9"/>
      <w:footerReference w:type="default" r:id="rId10"/>
      <w:headerReference w:type="first" r:id="rId11"/>
      <w:footerReference w:type="first" r:id="rId12"/>
      <w:pgSz w:w="11905" w:h="16837"/>
      <w:pgMar w:top="1440" w:right="1440" w:bottom="1440" w:left="1440" w:header="720" w:footer="57"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496" w:rsidRDefault="00302496" w:rsidP="006A0E43">
      <w:pPr>
        <w:spacing w:after="0" w:line="240" w:lineRule="auto"/>
      </w:pPr>
      <w:r>
        <w:separator/>
      </w:r>
    </w:p>
  </w:endnote>
  <w:endnote w:type="continuationSeparator" w:id="0">
    <w:p w:rsidR="00302496" w:rsidRDefault="00302496" w:rsidP="006A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KMOS H+ Letter Gothic Tex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E43" w:rsidRDefault="006A0E43" w:rsidP="006A0E43">
    <w:pPr>
      <w:pStyle w:val="Default"/>
      <w:rPr>
        <w:rFonts w:ascii="Arial Narrow" w:hAnsi="Arial Narrow"/>
        <w:b/>
        <w:color w:val="221E1F"/>
        <w:sz w:val="22"/>
        <w:szCs w:val="22"/>
      </w:rPr>
    </w:pPr>
  </w:p>
  <w:p w:rsidR="006A0E43" w:rsidRDefault="006A0E43" w:rsidP="006A0E43">
    <w:pPr>
      <w:pStyle w:val="Default"/>
      <w:rPr>
        <w:rFonts w:ascii="Arial Narrow" w:hAnsi="Arial Narrow"/>
        <w:b/>
        <w:color w:val="221E1F"/>
        <w:sz w:val="22"/>
        <w:szCs w:val="22"/>
      </w:rPr>
    </w:pPr>
  </w:p>
  <w:p w:rsidR="006A0E43" w:rsidRDefault="006A0E43">
    <w:pPr>
      <w:pStyle w:val="Footer"/>
    </w:pPr>
  </w:p>
  <w:p w:rsidR="006A0E43" w:rsidRDefault="006A0E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023" w:rsidRPr="00535F27" w:rsidRDefault="003D5023" w:rsidP="003D5023">
    <w:pPr>
      <w:pStyle w:val="Default"/>
      <w:ind w:left="-794"/>
      <w:rPr>
        <w:rFonts w:ascii="Arial Narrow" w:hAnsi="Arial Narrow"/>
        <w:b/>
        <w:color w:val="221E1F"/>
        <w:sz w:val="22"/>
        <w:szCs w:val="22"/>
      </w:rPr>
    </w:pPr>
    <w:r>
      <w:rPr>
        <w:rFonts w:ascii="Arial Narrow" w:hAnsi="Arial Narrow"/>
        <w:b/>
        <w:color w:val="221E1F"/>
        <w:sz w:val="22"/>
        <w:szCs w:val="22"/>
      </w:rPr>
      <w:t>G</w:t>
    </w:r>
    <w:r w:rsidRPr="00535F27">
      <w:rPr>
        <w:rFonts w:ascii="Arial Narrow" w:hAnsi="Arial Narrow"/>
        <w:b/>
        <w:color w:val="221E1F"/>
        <w:sz w:val="22"/>
        <w:szCs w:val="22"/>
      </w:rPr>
      <w:t xml:space="preserve">MB General Secretary: </w:t>
    </w:r>
    <w:r>
      <w:rPr>
        <w:rFonts w:ascii="Arial Narrow" w:hAnsi="Arial Narrow"/>
        <w:b/>
        <w:color w:val="221E1F"/>
        <w:sz w:val="22"/>
        <w:szCs w:val="22"/>
      </w:rPr>
      <w:t>Tim Roache</w:t>
    </w:r>
    <w:r w:rsidRPr="00535F27">
      <w:rPr>
        <w:rFonts w:ascii="Arial Narrow" w:hAnsi="Arial Narrow"/>
        <w:b/>
        <w:color w:val="221E1F"/>
        <w:sz w:val="22"/>
        <w:szCs w:val="22"/>
      </w:rPr>
      <w:t xml:space="preserve"> </w:t>
    </w:r>
  </w:p>
  <w:p w:rsidR="003D5023" w:rsidRPr="00535F27" w:rsidRDefault="003D5023" w:rsidP="003D5023">
    <w:pPr>
      <w:pStyle w:val="Default"/>
      <w:ind w:left="-794"/>
      <w:rPr>
        <w:rFonts w:ascii="Arial Narrow" w:hAnsi="Arial Narrow"/>
        <w:color w:val="221E1F"/>
        <w:sz w:val="22"/>
        <w:szCs w:val="22"/>
      </w:rPr>
    </w:pPr>
    <w:r w:rsidRPr="00535F27">
      <w:rPr>
        <w:rFonts w:ascii="Arial Narrow" w:hAnsi="Arial Narrow"/>
        <w:color w:val="221E1F"/>
        <w:sz w:val="22"/>
        <w:szCs w:val="22"/>
      </w:rPr>
      <w:t xml:space="preserve">Euston Office: 22 Stephenson Way, London NW12HD </w:t>
    </w:r>
  </w:p>
  <w:p w:rsidR="003D5023" w:rsidRPr="00535F27" w:rsidRDefault="003D5023" w:rsidP="003D5023">
    <w:pPr>
      <w:pStyle w:val="Default"/>
      <w:ind w:left="-794"/>
      <w:rPr>
        <w:rFonts w:ascii="Arial Narrow" w:hAnsi="Arial Narrow"/>
        <w:color w:val="221E1F"/>
        <w:sz w:val="22"/>
        <w:szCs w:val="22"/>
      </w:rPr>
    </w:pPr>
    <w:r w:rsidRPr="00535F27">
      <w:rPr>
        <w:rFonts w:ascii="Arial Narrow" w:hAnsi="Arial Narrow"/>
        <w:color w:val="221E1F"/>
        <w:sz w:val="22"/>
        <w:szCs w:val="22"/>
      </w:rPr>
      <w:t xml:space="preserve">020 7391 6700   info@gmb.org.uk   www.gmb.org.uk </w:t>
    </w:r>
  </w:p>
  <w:p w:rsidR="003D5023" w:rsidRDefault="003D50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496" w:rsidRDefault="00302496" w:rsidP="006A0E43">
      <w:pPr>
        <w:spacing w:after="0" w:line="240" w:lineRule="auto"/>
      </w:pPr>
      <w:r>
        <w:separator/>
      </w:r>
    </w:p>
  </w:footnote>
  <w:footnote w:type="continuationSeparator" w:id="0">
    <w:p w:rsidR="00302496" w:rsidRDefault="00302496" w:rsidP="006A0E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69B" w:rsidRDefault="0019569B" w:rsidP="0019569B">
    <w:pPr>
      <w:pStyle w:val="Header"/>
      <w:tabs>
        <w:tab w:val="clear" w:pos="4513"/>
        <w:tab w:val="clear" w:pos="9026"/>
        <w:tab w:val="left" w:pos="8290"/>
      </w:tabs>
      <w:jc w:val="right"/>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DEE" w:rsidRDefault="00D96674">
    <w:pPr>
      <w:pStyle w:val="Header"/>
    </w:pPr>
    <w:r>
      <w:rPr>
        <w:noProof/>
      </w:rPr>
      <w:drawing>
        <wp:anchor distT="0" distB="0" distL="114300" distR="114300" simplePos="0" relativeHeight="251660288" behindDoc="1" locked="0" layoutInCell="1" allowOverlap="1" wp14:anchorId="79ECBE9A" wp14:editId="0A590DB7">
          <wp:simplePos x="0" y="0"/>
          <wp:positionH relativeFrom="margin">
            <wp:posOffset>5151755</wp:posOffset>
          </wp:positionH>
          <wp:positionV relativeFrom="margin">
            <wp:posOffset>8936990</wp:posOffset>
          </wp:positionV>
          <wp:extent cx="1078865" cy="650875"/>
          <wp:effectExtent l="0" t="0" r="6985" b="0"/>
          <wp:wrapSquare wrapText="bothSides"/>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650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56FCB06" wp14:editId="7CCC58BA">
          <wp:simplePos x="0" y="0"/>
          <wp:positionH relativeFrom="margin">
            <wp:posOffset>4567555</wp:posOffset>
          </wp:positionH>
          <wp:positionV relativeFrom="margin">
            <wp:posOffset>-659130</wp:posOffset>
          </wp:positionV>
          <wp:extent cx="1474470" cy="1375410"/>
          <wp:effectExtent l="0" t="0" r="0" b="0"/>
          <wp:wrapSquare wrapText="bothSides"/>
          <wp:docPr id="1" name="Picture 1" descr="Description: \\wimbledonvm.wimbledon.gmb.org.uk\WIMusers\julius monica\My Documents\My Pictures\New GMB Logo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imbledonvm.wimbledon.gmb.org.uk\WIMusers\julius monica\My Documents\My Pictures\New GMB Logo 2018.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4470" cy="1375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81688"/>
    <w:multiLevelType w:val="hybridMultilevel"/>
    <w:tmpl w:val="0B1A3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C76CEB"/>
    <w:multiLevelType w:val="hybridMultilevel"/>
    <w:tmpl w:val="85AA4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F8"/>
    <w:rsid w:val="00053DEE"/>
    <w:rsid w:val="000737A4"/>
    <w:rsid w:val="000D4F7C"/>
    <w:rsid w:val="000D5DFB"/>
    <w:rsid w:val="00115E80"/>
    <w:rsid w:val="0015383A"/>
    <w:rsid w:val="0019569B"/>
    <w:rsid w:val="00221829"/>
    <w:rsid w:val="00222780"/>
    <w:rsid w:val="002259F1"/>
    <w:rsid w:val="0024118F"/>
    <w:rsid w:val="00302496"/>
    <w:rsid w:val="00330604"/>
    <w:rsid w:val="00345D93"/>
    <w:rsid w:val="00376D27"/>
    <w:rsid w:val="00387593"/>
    <w:rsid w:val="00394F78"/>
    <w:rsid w:val="00396367"/>
    <w:rsid w:val="003D5023"/>
    <w:rsid w:val="00474385"/>
    <w:rsid w:val="00597D1A"/>
    <w:rsid w:val="005D709D"/>
    <w:rsid w:val="00626E31"/>
    <w:rsid w:val="00662B1D"/>
    <w:rsid w:val="00664447"/>
    <w:rsid w:val="00666087"/>
    <w:rsid w:val="006A0E43"/>
    <w:rsid w:val="006A3915"/>
    <w:rsid w:val="006D7D3A"/>
    <w:rsid w:val="00701B16"/>
    <w:rsid w:val="007933F8"/>
    <w:rsid w:val="007A0DB9"/>
    <w:rsid w:val="007C625B"/>
    <w:rsid w:val="00840492"/>
    <w:rsid w:val="00886221"/>
    <w:rsid w:val="008E5E2D"/>
    <w:rsid w:val="008E66C0"/>
    <w:rsid w:val="008F69CD"/>
    <w:rsid w:val="00936B46"/>
    <w:rsid w:val="0098349C"/>
    <w:rsid w:val="009A11D0"/>
    <w:rsid w:val="00A521C2"/>
    <w:rsid w:val="00A83CF0"/>
    <w:rsid w:val="00AB6103"/>
    <w:rsid w:val="00AF08B3"/>
    <w:rsid w:val="00B05EAE"/>
    <w:rsid w:val="00B35C78"/>
    <w:rsid w:val="00B557A9"/>
    <w:rsid w:val="00B748CE"/>
    <w:rsid w:val="00BF01D8"/>
    <w:rsid w:val="00BF16D4"/>
    <w:rsid w:val="00C91F25"/>
    <w:rsid w:val="00CB2FAA"/>
    <w:rsid w:val="00CE43E6"/>
    <w:rsid w:val="00D3783F"/>
    <w:rsid w:val="00D43A16"/>
    <w:rsid w:val="00D43B27"/>
    <w:rsid w:val="00D82ADB"/>
    <w:rsid w:val="00D96674"/>
    <w:rsid w:val="00DE779E"/>
    <w:rsid w:val="00E175FA"/>
    <w:rsid w:val="00E65665"/>
    <w:rsid w:val="00F7722A"/>
    <w:rsid w:val="00F80D3F"/>
    <w:rsid w:val="00FC3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589AC0"/>
  <w14:defaultImageDpi w14:val="0"/>
  <w15:docId w15:val="{7F7E2941-D590-4C50-9386-F3DE5BAE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UKMOS H+ Letter Gothic Text" w:hAnsi="UKMOS H+ Letter Gothic Text" w:cs="UKMOS H+ Letter Gothic Text"/>
      <w:color w:val="000000"/>
      <w:sz w:val="24"/>
      <w:szCs w:val="24"/>
    </w:rPr>
  </w:style>
  <w:style w:type="paragraph" w:styleId="BalloonText">
    <w:name w:val="Balloon Text"/>
    <w:basedOn w:val="Normal"/>
    <w:link w:val="BalloonTextChar"/>
    <w:uiPriority w:val="99"/>
    <w:semiHidden/>
    <w:unhideWhenUsed/>
    <w:rsid w:val="006A0E4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0E43"/>
    <w:rPr>
      <w:rFonts w:ascii="Tahoma" w:hAnsi="Tahoma" w:cs="Tahoma"/>
      <w:sz w:val="16"/>
      <w:szCs w:val="16"/>
    </w:rPr>
  </w:style>
  <w:style w:type="paragraph" w:styleId="Header">
    <w:name w:val="header"/>
    <w:basedOn w:val="Normal"/>
    <w:link w:val="HeaderChar"/>
    <w:uiPriority w:val="99"/>
    <w:unhideWhenUsed/>
    <w:rsid w:val="006A0E43"/>
    <w:pPr>
      <w:tabs>
        <w:tab w:val="center" w:pos="4513"/>
        <w:tab w:val="right" w:pos="9026"/>
      </w:tabs>
    </w:pPr>
  </w:style>
  <w:style w:type="character" w:customStyle="1" w:styleId="HeaderChar">
    <w:name w:val="Header Char"/>
    <w:basedOn w:val="DefaultParagraphFont"/>
    <w:link w:val="Header"/>
    <w:uiPriority w:val="99"/>
    <w:rsid w:val="006A0E43"/>
  </w:style>
  <w:style w:type="paragraph" w:styleId="Footer">
    <w:name w:val="footer"/>
    <w:basedOn w:val="Normal"/>
    <w:link w:val="FooterChar"/>
    <w:uiPriority w:val="99"/>
    <w:unhideWhenUsed/>
    <w:rsid w:val="006A0E43"/>
    <w:pPr>
      <w:tabs>
        <w:tab w:val="center" w:pos="4513"/>
        <w:tab w:val="right" w:pos="9026"/>
      </w:tabs>
    </w:pPr>
  </w:style>
  <w:style w:type="character" w:customStyle="1" w:styleId="FooterChar">
    <w:name w:val="Footer Char"/>
    <w:basedOn w:val="DefaultParagraphFont"/>
    <w:link w:val="Footer"/>
    <w:uiPriority w:val="99"/>
    <w:rsid w:val="006A0E43"/>
  </w:style>
  <w:style w:type="character" w:styleId="Hyperlink">
    <w:name w:val="Hyperlink"/>
    <w:uiPriority w:val="99"/>
    <w:unhideWhenUsed/>
    <w:rsid w:val="00D43B27"/>
    <w:rPr>
      <w:color w:val="0000FF"/>
      <w:u w:val="single"/>
    </w:rPr>
  </w:style>
  <w:style w:type="paragraph" w:styleId="ListParagraph">
    <w:name w:val="List Paragraph"/>
    <w:basedOn w:val="Normal"/>
    <w:uiPriority w:val="34"/>
    <w:qFormat/>
    <w:rsid w:val="008E66C0"/>
    <w:pPr>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el.harrison@gmb.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gory%20Charlotte\Desktop\GMB%20letterhead%20with%20Union%20Line%20110414%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GMB letterhead with Union Line 110414 3</Template>
  <TotalTime>19</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Defries Stationery AW</vt:lpstr>
    </vt:vector>
  </TitlesOfParts>
  <Company/>
  <LinksUpToDate>false</LinksUpToDate>
  <CharactersWithSpaces>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Defries Stationery AW</dc:title>
  <dc:creator>Gregory Charlotte (WI)</dc:creator>
  <cp:lastModifiedBy>Rachel Harrison</cp:lastModifiedBy>
  <cp:revision>5</cp:revision>
  <cp:lastPrinted>2016-03-15T12:42:00Z</cp:lastPrinted>
  <dcterms:created xsi:type="dcterms:W3CDTF">2019-07-14T14:58:00Z</dcterms:created>
  <dcterms:modified xsi:type="dcterms:W3CDTF">2019-07-14T15:52:00Z</dcterms:modified>
</cp:coreProperties>
</file>